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4749800" cx="5943600"/>
            <wp:docPr id="2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ext cy="4749800" cx="594360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on the data set report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4749800" cx="594360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ext cy="4749800" cx="5943600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png" Type="http://schemas.openxmlformats.org/officeDocument/2006/relationships/image" Id="rId6"/><Relationship Target="media/image00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Indicators.docx</dc:title>
</cp:coreProperties>
</file>